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温州三模优秀作文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（感谢龙湾中学、温州八高、瓯海中学帮忙打字，请各位勿作商业用途）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存在的重量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53.5分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动物、天空与火焰……在与世界的交际或搏斗中，青年们展示着自己存在的重量。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在生命的天平上，我们竭力在左侧托盘上添加价值的砝码，以期为存在，标定一个更沉甸的重量。然而踌躇满志的青年们却在铸制砝码前，迎来了这样的难题：金银铜铁锡，我应该选择哪一种？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徐卓选择打造人与自然交感的石桥；吴永宁选择铸造通往天空彼岸冒险的玉梯；刘代旭选择刻制保护人类安全，抵挡自然怒气的铁盾……青年的价值取向本就是多元的，或石或玉或铁，形制各异的砝码标注着青年们同样的存在价值。只要生命有一个高蹈于生活，指向着人类共同追求前方的信仰，每一个生命都值得我们为之肃然起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真正应当斥责的，是那些转身背弃存在的天平，将生命燃烧在消遣和官能刺激上的“纸片人""植物人"。他们能蹦能跳、能哭能笑，却也无功无过、无欲无求。生命铸制为画满涂鸦的“纸片”，他们却浑然不觉天平上可笑可耻的重量，反去嘲笑那些勤勤恳恳、兢兢业业地生活着的，戏谑他们的砝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然而，试问珠光宝气，照不照得亮生命的底色？试问纸醉金迷，买不买得回存在的价值？吾辈青年，站在人生的岔路口上，是时候去铸成价值的砝码了！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且看黑厄医生决心保护满城人民的健康，且看唐吉柯德执意追求世人沦丧的信仰，且看斯通纳竭力追赶诗性的远方。只要以前方为光导，无论代价如何——或是生命的奉献，或是一生的坚守——我们都应当明白：存在的意义就在于重量，而非长短。如此，青年们的生命，才在对信仰和意义的追寻中愈发沉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创制存在的重量中，我们应切忌随波逐流，成为“单向度的人”；我们应切忌浑浑噩噩，成为“景观”一观的“植物人”。价值取向决定我们的效率，信仰源泉决定我们的动力。只有当生命在光明的通衢上加鞭前行时，我们才有可能在短暂的生命里铸成最高贵、最沉甸甸的砝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李大钊先生曾言：“青年者，人生之王，人生之春，人生之华也。”且让我们以“万古不磨意，中流自在心”的意气，前往“红焉尚伫，有浩荡风光相候”的远方。那便是我们存在的审判场。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存在的重量，因之体现。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莫忘心中价值律令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54分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正如习主席在北大学生座谈会上所言，“人生就像扣扣子，第一颗扣子从一开始就要扣好。”诚然，青年的奋斗与拼搏，从一开始就要树立正确的价值取向。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百年前，鲁迅在《编后再启》中曾言“青年所多的是生力。”可是，鲁迅还没有说的是青年在唤醒了生力淡定往上走时应该怎么走？生力应该往何处使？青年若只怀抱满腔热血与激情，而缺乏正确而积极的价值取向的导引，那么“遇见森林，可以开辟为平原”只会成为一场胡搅蛮干、破坏绿水青山的行为，“遇见沙漠，可以开凿出甘泉”也只会沦为黄沙漫天中的迷茫与踌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当吴永宁选择一次次无保护爬上高楼，用抖音快手传递着“人血馒头”时，我们不能否认他对于成功的渴望，对于人生价值实现的那份诚挚追求。可是“乱花渐欲迷人眼”，当个体的努力已经逾越社会法律及安全的约束，当金钱与流量已蒙蔽了那个曾经双眸清澈的农村少年时，他的“拼搏”必然不能成为其因忘却心中价值律令而失败的说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或许他应在遗憾没有意识到人生道路不是非此即彼，价值的实现也不应抛弃是非良俗而追求“短平快”。那个写下《感谢贫穷》的北大女孩王心仪，用“十年磨一剑”的努力与拼搏，诉说着她对于“知识改变命运”的坚定结合，全国最年轻人大代表邹彬从泥墙开始，秉持着“工匠精神”初心，用双手在世界技能大会上为中国队泥出第一个一等奖。他们的成功不是命运的偶然邂逅，我们在看到他们背后的努力与艰辛时，也切莫忘记他们行动前对人生道路的选择，他们对习近平那句“不忘初心，方得始终”的践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“每个人都是追梦人，每个人都在追梦的道路上奔跑。”但在追求人生价值之梦时，保持对善恶的分辨，坚持对是非曲直的考量与判断，才能使我们坚守住心中不曾退去的定盘星与价值律令，才能让我们在人生一个又一个岔路口的选择中，迈出一个个无愧于心，无悔于世的步伐。耶鲁毕业的秦玥飞在城市与田垄之间毅然选择了后者；年轻排雷战士杜富国的那句“你退后，让我来”，让他做出了生与死，得与失面前的究极选择；一个个新兴而朝气蓬勃的青年走入故宫深院，在时光的蹉跎与荏苒中成为一名文物修复师。无论身处何方，心怀几许，他们都在人生之路上坚定地行走着。我们或许很难评判他们是否已然实现自己的人生价值，但我深知，心怀坚定而向上价值律令的他们，必将成为鲁迅曾言的“向上走的青年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青年们，让我们一起往前走，往上攀吧，让我们一起扣好人生的第一枚扣子，让我们一起如辩论家张定浩所言，“一生都怀抱热望，一生都不半途而废”莫于中辙忘却心中的价值取向。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时代激荡下的青年与青年精神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54分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青年何为？梁启超——《少年中国说》以概之；陈独秀《新青年》以论之；课文道一语“志业”以概之。青年当之以国家兴旺之核心，时代富贵之脊梁。念孙文先生一语：“顺时代则昌，逆之则亡。”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故，余以为青年之所以立则有青年之精神，而精神则贯注于时代，青年应有时代的担当与使命。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青年之价值应立足于时代之价值。《南方周末》一期献词概述这是一个“把孤岛连成大陆”的时代，每一个个体都不再独自的单独于集体利益之外。反观徐卓与刘代旭，共同将生命的余光贡献在了集体的利益之上不惜劳苦，甚至奉献生命。青年的固有价值，在于其思想之先进，行为之活跃，有人片面认为将无限的青春之力献于集体之一瞬似乎有几分不值得。当反思其中，宏观看来，不为共同利益而奋斗的个体形同虚设，换而言之两者之关系不是表面上的并列，而是深层次的前提与要求的逻辑化概念。因此新时代的青年必须具备与时代接轨的奉献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此外青年更应具有个体与时代的责任担当。担当在《辞海》中有两大主体含义，即向内保守尊重，这是一种责任意识；向外则要运用突破，这则是一种激进的“有为”意识。先述前者，可反思当今青年缺乏自身责任意识，对于自身的生命不以尊重。如吴永宁拿生命去冲热度，这些都是自我担当意识缺失的写照。再述后者，今之青年，应求思求进，敢于突破陈说陈规。纵观百年前的五四运动，蔡元培设北大为自由文化之区域为青年担当，胡适，黄侃，梁漱溟，各抒己见，也亦为青年担当。故，时代需要青年，青年更可在时代进步，此为国之昌盛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立足集体价值，融铸时代担纲，是青年人的精神与使命，故由此引出其方法论。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《易经》乾卦给青年指明方向——“天行健，君子自强不息，地势坤，君子以厚德载物。”故今之青年，首以立身，而后立家：最后立于邦，即将自身的价值与方向建立在集体利益和相国复兴的使命上来。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时代的巨轮从未停歇过前进的脚步，天地万物之变于宇宙之下，在这一巨变中青年亦当以重任。青年立于世，青年立于身，青年立于邦。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今之青年兴也，则邦兴也。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自由地燃烧，激情地奉献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53分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李贺有云：“少年心志当拿云，谁念穷困坐幽呃。”青年人，应当以无限的力量，燃烧自我的青春。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试问：我如何燃烧自己？我燃烧为了什么？答曰：为自由的思想而燃烧，为实现自我的社会价值而燃烧！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青年人，追求人生价值取向的实现。首要者，要发扬自我自由之精神，追求自身独立之理想。大学毕业生徐卓，延续着一家三代的传统，做一名护鹤人，这是他与众不同的理想；吴永宁直播高空挑战，最终坠亡；IG战队夺冠，这个团体的青年人，为理想，为自由的精神而燃烧。青年人首先要有个体性的自由认知，要有不畏非议，守持自我的坚定追求，这是一种“早岁那知世事艰”的气概，一种“仰天大笑出门去”的自由气魄。青年人，首要为自由的精神而燃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毛泽东说：“世界终究是你们的。”五四青年的精神，何以到现在依旧生生不息？青年的人生价值，应当在社会中实现。C919大飞机测试团队中平均年龄低于30岁；凉山火灾中许多20多岁的青年人牺牲；黑洞照片的发布背后，有无数青年工作者的努力……他们在燃烧，在燃烧中不朽，唯有以“自由之精神，独立之思想”去实现社会价值，为家，为国，为科学，为人民作出贡献的人，才是有意义的燃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观当今，又有多少青年不用自己燃烧着的青春，去温暖社会呢？随着社会价值取向的不断改变，从“佛系”青年到“怼怼群”、“夸夸群”；从沉浸二次元的“宅”到颓废的“丧”；以及蔡徐坤等所谓的“鲜肉”。一言以蔽之，不可谓之青年！他们没有青年的朝气蓬勃，没有燃烧的活跃的思想，在纸醉金迷中愤乱，在物欲横流中迷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，要把青年人的精神提振起来，要树立正确的、积极的人生价值取向。正值五四运动百年之际，不应让青年人的思想与行动熄灭。我们应当以活跃的、自由的思想，以奉献社会，奉献自身所追求的、积极的、充满意义的理想为价值取向，去燃烧自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西哲云：“青年人不惧怕死亡。”何其信然！以吾自由之精神，奉献于家国，奉献于科学，何往而不利？正如陈寅恪所说：“共三光而永光。”此之谓也！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云端是我 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 54.5分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于混沌中来到世界，双目却清澈如泉。人生在世，为众多繁芜探寻，也为世人的枷索束缚本真，我们或龟缩于角落喘息，或拼搏于时代浪潮中，或被贴上标签，推向模式化的机器。生命在不断追逐中隐隐显露，生命的价值在奔跑中等待人们的抉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人们所谓的成功名誉，为之奋斗一生的梦想，都只是迈向云端的一小步。而真正的云端，真正值得生命为之赴汤蹈火的，便是真正的自我，云端是本我，着云登荆棘，自我的意义才是人的一生目标。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价值并不仅仅是囊中之物，背上之荣，它们难于用世俗衡量计算。林徽因被誉为民国才女，有着倾国倾城之姿的她却不局限于容貌。人们只记得她的文华来华然、影姿绰绰，却不知她与丈天梁思成为了完善中国地质信息的采集，跋山涉水，不惧艰难险阻，临于山顶的她衣袖上满是黄土，脸颊上沾满汗痕，却依旧笑靥如花，清美动人。美丽的从不只是外表，更是一颗奔跑向前的心。长时间的舟车劳途使她憔悴不堪,可她依然步履不停。新中国成立后，她投入到国旗国徽的设计中，为那一份信仰投入自己涌动的鲜血。她在建设自己的建筑梦，建设祖国的山河家园，同样也建成了人间四月天般灿烂的林徽因。她已然在勘测仪中、在破旧的背包中，在简素的纸笔下寻到了自我的价值，便也在生命的云端与最美的自己相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王尔德曾言:“爱自己是终身浪漫的开始。”人们对自己的爱，不应当局限于小恩小利，紧紧握住生命的绳索而怯懦不堪。爱自我，爱的当是生而为人的价值。为丹顶鹤奉献了青者年华的徐卓，于自然中寻到了美的所在，而她的生命也盛放在高贵优雅的精灵中;为森林火灾献身的消防员于烟雾火光中奔跑，并非奔向死亡，而是奔向了属于消防卫土生命的云端。他们的价值从不是局限在一屋一室、一生平淡无为的庸碌中，而是为自我去拼搏，为生命的意义引导。他们不畏惧世俗的眼光，不畏惧生与死、名与义，正是因为他们坚定着自己的使命，坚守着生命的本真合义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作为青年，目光如炬处当是那一份初心，那一份理智，那一份信仰，不为繁华易素心，不因外物遮心神，我们终究应当向着云瑞，向着最纯真最简单的自我奔跑，抛开外物之杂，遵从心底最初的声音。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云端看似遥不可及，却不难见于身边，因为真正的自我就从心底出发，随本心而活，向着生命的价值、生活的意义努力。生命在生活中彰显自我，而生活为自己的生命而存在,寻得真我，脱开世俗枷锁。云端是我，是真正的“我”。</w:t>
      </w:r>
    </w:p>
    <w:p>
      <w:pPr>
        <w:ind w:firstLine="420" w:firstLineChars="200"/>
        <w:jc w:val="center"/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jc w:val="center"/>
        <w:rPr>
          <w:rFonts w:hint="eastAsia" w:ascii="微软雅黑" w:hAnsi="微软雅黑" w:eastAsia="微软雅黑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在奉献与奋斗中实现人生价值</w:t>
      </w:r>
      <w:r>
        <w:rPr>
          <w:rFonts w:hint="eastAsia" w:ascii="微软雅黑" w:hAnsi="微软雅黑" w:eastAsia="微软雅黑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53.5分</w:t>
      </w:r>
      <w:r>
        <w:rPr>
          <w:rFonts w:hint="eastAsia" w:ascii="微软雅黑" w:hAnsi="微软雅黑" w:eastAsia="微软雅黑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将自己的一切奉献给丹顶鹤的徐卓，将生命奉献给森林消防事业的年轻队员，选择奋斗来改变人生却不幸丧生的吴永宁……他们实现了自己的人生价值了吗？我想答案是肯定的。</w:t>
      </w:r>
    </w:p>
    <w:p>
      <w:pPr>
        <w:ind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在我看来，每一个奋斗的自己所处岗位上，为他人社会国家奉献自身所能的人，都是值得尊敬的，都能实现自己的人生价值。</w:t>
      </w:r>
    </w:p>
    <w:p>
      <w:pPr>
        <w:ind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或许有人觉得，譬如吴永宁，格局太小，将人生追求囿于自身的狭小天地中，不值得点赞。可是，他身上青春奋斗的精神，无保护高空挑战，置自身安危于不顾的勇气真的没有感动与激励了大家吗？他真的没有实现自身的人生价值吗？反观现在众多的网红，精致的容颜，锦衣玉食的生活，被众人追捧，仿佛活在聚光灯下。他们实现人生价值了吗？不！他们没有创造价值，他们只是在“娱乐至死”！</w:t>
      </w:r>
    </w:p>
    <w:p>
      <w:pPr>
        <w:ind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价值有小大之分，却无对错之别。因为错的不叫价值。我们无权非议他人的价值。各个人有不同的境遇和选择，“苔花如米子，也学牡丹开。”小如清洁工、外卖小哥，大如国家领导人、首席科学家，各有各的价值。而要实现更高的价值，就要不断奋斗、奉献社会。</w:t>
      </w:r>
    </w:p>
    <w:p>
      <w:pPr>
        <w:ind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羡子年少正得路，有如扶桑初日升。”青春正是用来奋斗的，步入新时代，我们青年的责任更加重大。要想挑起祖国赋予我们的使命，唯有奋斗，我们要学习林鸣的锐意探索，要学习南红京得严谨认真，要学习计秋枫的百折不挠…我们要以优良的品格武装自己，努力学习科学文化知识，成为国家需要的人才，为祖国的伟大添砖加瓦。</w:t>
      </w:r>
    </w:p>
    <w:p>
      <w:pPr>
        <w:ind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2018年“奋”字成为了年度汉字，正因为这是奋斗的时代，正因为“每一个不曾起舞的日子，都是对生命的辜负”。因此我们奋斗在路上，奉献在路上。其实“奋斗”与“奉献”早在“红船精神”中有所体现。我们奋斗的目标终究是为了对他人、社会、国家作出贡献。因而立党为公、无私奉献的“奉献精神”成为共产党人的精神信条，同时也是时代内涵。只有在不断的奉献中，我们才能实现人生价值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奋斗吧，青年！奉献吧，青年！你的人生价值终会在奋斗和奉献中熠熠闪光！</w:t>
      </w:r>
    </w:p>
    <w:p>
      <w:pPr>
        <w:jc w:val="center"/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微软雅黑" w:hAnsi="微软雅黑" w:eastAsia="微软雅黑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价值寻觅，取舍有度</w:t>
      </w:r>
      <w:r>
        <w:rPr>
          <w:rFonts w:hint="eastAsia" w:ascii="微软雅黑" w:hAnsi="微软雅黑" w:eastAsia="微软雅黑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53.5分</w:t>
      </w:r>
      <w:r>
        <w:rPr>
          <w:rFonts w:hint="eastAsia" w:ascii="微软雅黑" w:hAnsi="微软雅黑" w:eastAsia="微软雅黑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古有诗句赞青年”如扶桑初日升”,今有诗人柳青评青年“如朝日，是人生最宝贵时期”。青年是人际发展之伊始，追寻梦想之启航，不论前路漫漫，身为青年，我想，人生追求应有大格局之智慧。</w:t>
      </w:r>
    </w:p>
    <w:p>
      <w:pPr>
        <w:ind w:firstLine="420" w:firstLineChars="200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追寻人生价值，应认识到青年之独特色彩。</w:t>
      </w:r>
    </w:p>
    <w:p>
      <w:pPr>
        <w:ind w:firstLine="420" w:firstLineChars="200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龙应台有言：一个社会特立独立的人越多，天分、才气、道德、勇气就越多，从旧俗陈规中跳脱出来，选择遵从内心，符合个人发展的道路，张扬个人的独特风貌。特里赫兰德向脚下“六便士”般庸俗的证券经纪人投去不屑一瞥， 踮脚仰望如皓月般美好的画家理想；徐卓自甘献身丹顶鹤保护，立雯海归宁可委身家乡做垃圾分类……这些鲜活实例无不向青年呼告：你将是又一份独特的智慧，愿你的到来为多元而多彩的现代社会添砖加瓦。</w:t>
      </w:r>
    </w:p>
    <w:p>
      <w:pPr>
        <w:ind w:firstLine="420" w:firstLineChars="200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追寻人生价值，应立足于社会全局的整体性。</w:t>
      </w:r>
    </w:p>
    <w:p>
      <w:pPr>
        <w:ind w:firstLine="420" w:firstLineChars="200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盲目追求人生价值的行为不可取，只因那是割裂自我与外界的昙花一现。靠高空挑战改变人生，失去生命的同时也挑战了父母的呵护与公众的关切。相反，那些沉着稳静、懂得肩负责任的青年才是标杆。西塞罗曾说：我喜欢青年人有老年人的智慧，这不是指青年人应效仿老年人如日薄西山的“垂垂老矣”，而是指培养个人积淀古今智慧之能力，锻炼洞察世事之锐利双眼，通晓身而为人所应负使命。不负众望，放眼全局，在使命中学会自我约束，成就价值选择之深深足迹。</w:t>
      </w:r>
    </w:p>
    <w:p>
      <w:pPr>
        <w:ind w:firstLine="420" w:firstLineChars="200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追求人生价值，既要发挥个人之主观色彩，又要秉持淡泊自然之心。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青年个人是价值追寻的主体，他的言行举止在价值选择之途上的作用将被无限放大。丰子恺在《豁然开朗》中提到：不是生活选择了我们，而是我们选择了生活。“我们”之于生活的能力，正在于“我们”以自主或不自主之心，反馈生活百态的同时，也重塑了个人性格形象，乃至观念思想。然而，这种“重塑”又常受客观限制。</w:t>
      </w:r>
      <w:r>
        <w:rPr>
          <w:rFonts w:hint="eastAsia" w:ascii="宋体" w:hAnsi="宋体" w:eastAsia="宋体" w:cs="宋体"/>
          <w:i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《</w:t>
      </w:r>
      <w:r>
        <w:rPr>
          <w:rStyle w:val="4"/>
          <w:rFonts w:hint="eastAsia" w:ascii="宋体" w:hAnsi="宋体" w:eastAsia="宋体" w:cs="宋体"/>
          <w:i w:val="0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菜根谭</w:t>
      </w:r>
      <w:r>
        <w:rPr>
          <w:rFonts w:hint="eastAsia" w:ascii="宋体" w:hAnsi="宋体" w:eastAsia="宋体" w:cs="宋体"/>
          <w:i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说：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文章做到极处，无有他奇，只是恰好；人品做到极处，无有他异，只是本然。“极处”不一定是完美无瑕而是顺其自然，一种拼尽全力后的无怨无悔。正如毛姆在他的《读书笔记》中所言：适合你的是你理解的，于大千世界中寻寻觅觅，何尝为有心态搅扰？安于内心空明之音，默默寻求自我执念，纵离终点是一步之遥，你也安然，不枉此行，我已一睹最美风景，于我最是相宜。</w:t>
      </w:r>
    </w:p>
    <w:p>
      <w:pPr>
        <w:ind w:firstLine="630" w:firstLineChars="3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A15DC"/>
    <w:rsid w:val="053A15DC"/>
    <w:rsid w:val="34B92A90"/>
    <w:rsid w:val="36D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2019-05-08T07:41:00Z</dcterms:created>
  <dc:creator>康师傅</dc:creator>
  <cp:lastModifiedBy>康师傅</cp:lastModifiedBy>
  <dcterms:modified xsi:type="dcterms:W3CDTF">2019-05-20T03:19:18Z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